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3A171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Қазақстан Реcпубликасының</w:t>
      </w:r>
    </w:p>
    <w:p w14:paraId="75B550FA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Қаржы министрі</w:t>
      </w:r>
    </w:p>
    <w:p w14:paraId="47F07A5C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2026 жылғы 14 мамырдағы</w:t>
      </w:r>
    </w:p>
    <w:p w14:paraId="6F92F8DB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№ 306 бұйрығына</w:t>
      </w:r>
    </w:p>
    <w:p w14:paraId="7461D6CD" w14:textId="017CF924" w:rsid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3-қосымша</w:t>
      </w:r>
    </w:p>
    <w:p w14:paraId="326E8610" w14:textId="77777777" w:rsidR="009F72DF" w:rsidRPr="009F72DF" w:rsidRDefault="009F72DF" w:rsidP="009F72DF">
      <w:pPr>
        <w:spacing w:after="0"/>
        <w:ind w:left="-709"/>
        <w:jc w:val="center"/>
        <w:rPr>
          <w:rFonts w:ascii="Times New Roman" w:hAnsi="Times New Roman" w:cs="Times New Roman"/>
        </w:rPr>
      </w:pPr>
    </w:p>
    <w:p w14:paraId="687A7061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Қазақстан Республикасы</w:t>
      </w:r>
    </w:p>
    <w:p w14:paraId="3C362775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Премьер-Министрінің</w:t>
      </w:r>
    </w:p>
    <w:p w14:paraId="049494C4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Бірінші орынбасары –</w:t>
      </w:r>
    </w:p>
    <w:p w14:paraId="531BCDD6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Қазақстан Республикасы</w:t>
      </w:r>
    </w:p>
    <w:p w14:paraId="6CB47224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Қаржы министрінің</w:t>
      </w:r>
    </w:p>
    <w:p w14:paraId="618BC264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2020 жылғы 10 сәуірдегі</w:t>
      </w:r>
    </w:p>
    <w:p w14:paraId="49AD6526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№ 374 бұйрығына</w:t>
      </w:r>
    </w:p>
    <w:p w14:paraId="1C0E2F16" w14:textId="5519DF31" w:rsid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3-қосымша</w:t>
      </w:r>
    </w:p>
    <w:p w14:paraId="5C9435CD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67310F05" w14:textId="77777777" w:rsidR="009F72DF" w:rsidRP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әкімшілік деректер</w:t>
      </w:r>
    </w:p>
    <w:p w14:paraId="601A1D37" w14:textId="3CE0D749" w:rsidR="009F72DF" w:rsidRDefault="009F72DF" w:rsidP="009F72DF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жинауға арналған нысан</w:t>
      </w:r>
    </w:p>
    <w:p w14:paraId="18AFCEE2" w14:textId="2BA072E5" w:rsidR="009F72DF" w:rsidRDefault="009F72DF" w:rsidP="009F72DF">
      <w:pPr>
        <w:spacing w:after="0"/>
        <w:ind w:left="-709"/>
        <w:jc w:val="center"/>
        <w:rPr>
          <w:rFonts w:ascii="Times New Roman" w:hAnsi="Times New Roman" w:cs="Times New Roman"/>
        </w:rPr>
      </w:pPr>
    </w:p>
    <w:p w14:paraId="04EAD03D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Ұсынылады: кедендік тазартуды жүзеге асырған мемлекеттік кірістер органына</w:t>
      </w:r>
    </w:p>
    <w:p w14:paraId="3F4364A4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1778AF10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Әкімшілік нысанның атауы: Кедендік операциялар туралы есеп</w:t>
      </w:r>
    </w:p>
    <w:p w14:paraId="0BE0B73B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Әкімшілік деректерді өтеусіз негізде жинауға арналған нысанның индексі: ТОТП-1</w:t>
      </w:r>
    </w:p>
    <w:p w14:paraId="46E211AC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Кезеңділік: тоқсан сайын</w:t>
      </w:r>
    </w:p>
    <w:p w14:paraId="69CCD903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Есепті кезең: 20__ жылы _____ тоқсан</w:t>
      </w:r>
    </w:p>
    <w:p w14:paraId="72AE26A6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кеден өкілі</w:t>
      </w:r>
    </w:p>
    <w:p w14:paraId="1E0D90FD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Әкімшілік деректерді өтеусіз негізде жинауға арналған нысан ұсыну мерзімі: есепті кезеңнен кейінгі айдың оны күнінен кешіктірмей</w:t>
      </w:r>
    </w:p>
    <w:p w14:paraId="097FF5EE" w14:textId="06EA143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БСН </w:t>
      </w:r>
      <w:r w:rsidRPr="009F72DF">
        <w:rPr>
          <w:rFonts w:ascii="Times New Roman" w:hAnsi="Times New Roman" w:cs="Times New Roman"/>
        </w:rPr>
        <w:drawing>
          <wp:inline distT="0" distB="0" distL="0" distR="0" wp14:anchorId="70E10E34" wp14:editId="3593ECA4">
            <wp:extent cx="4007485" cy="325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8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A71E6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Жинау әдісі: қағаз жеткізгіште және (немесе) электронды түрде</w:t>
      </w:r>
    </w:p>
    <w:p w14:paraId="64C02E23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Кеден өкілінің атауы: _____________________________________________</w:t>
      </w:r>
    </w:p>
    <w:p w14:paraId="3BB6EDA6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Заңды мекенжайы: _______________________________________________</w:t>
      </w:r>
    </w:p>
    <w:p w14:paraId="64EF1F32" w14:textId="3C38E945" w:rsid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  <w:r w:rsidRPr="009F72DF">
        <w:rPr>
          <w:rFonts w:ascii="Times New Roman" w:hAnsi="Times New Roman" w:cs="Times New Roman"/>
        </w:rPr>
        <w:t>Нақты мекенжайы: _______________________________________________</w:t>
      </w:r>
    </w:p>
    <w:p w14:paraId="6E59CB6A" w14:textId="77777777" w:rsid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</w:p>
    <w:tbl>
      <w:tblPr>
        <w:tblW w:w="10402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567"/>
        <w:gridCol w:w="3691"/>
        <w:gridCol w:w="3578"/>
      </w:tblGrid>
      <w:tr w:rsidR="009F72DF" w:rsidRPr="009F72DF" w14:paraId="5AE63CF4" w14:textId="77777777" w:rsidTr="009F72DF">
        <w:trPr>
          <w:trHeight w:val="29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54C72" w14:textId="77777777" w:rsidR="009F72DF" w:rsidRPr="009F72DF" w:rsidRDefault="009F72DF" w:rsidP="009F72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C2954C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Кеден өкілі туралы мәліметтер</w:t>
            </w:r>
          </w:p>
        </w:tc>
      </w:tr>
      <w:tr w:rsidR="009F72DF" w:rsidRPr="009F72DF" w14:paraId="2C9BE62A" w14:textId="77777777" w:rsidTr="009F72DF">
        <w:trPr>
          <w:trHeight w:val="6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BD4D42" w14:textId="77777777" w:rsidR="009F72DF" w:rsidRPr="009F72DF" w:rsidRDefault="009F72DF" w:rsidP="009F72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49B70A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Кеден өкілін тізілімге енгізу туралы шешімнің күні мен нөмірі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FFE136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Заңды тұлғаның басшысы болып тағайындалған туралы растайтын құжаттың күні және нөмірі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6FA1B8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Заңды тұлғаның басшысы лауазымынан босату туралы растайтын құжаттың күні және нөмірі</w:t>
            </w:r>
          </w:p>
        </w:tc>
      </w:tr>
      <w:tr w:rsidR="009F72DF" w:rsidRPr="009F72DF" w14:paraId="7F0B3B10" w14:textId="77777777" w:rsidTr="009F72DF">
        <w:trPr>
          <w:trHeight w:val="2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D99652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68C969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3CAA4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81B50C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14:paraId="041DC174" w14:textId="77777777" w:rsidR="009F72DF" w:rsidRDefault="009F72DF" w:rsidP="009F72D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E5CD5F" w14:textId="37AF269A" w:rsidR="009F72DF" w:rsidRPr="009F72DF" w:rsidRDefault="009F72DF" w:rsidP="009F72DF">
      <w:pPr>
        <w:shd w:val="clear" w:color="auto" w:fill="FFFFFF"/>
        <w:spacing w:after="0" w:line="240" w:lineRule="auto"/>
        <w:ind w:hanging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 жалғасы</w:t>
      </w:r>
    </w:p>
    <w:p w14:paraId="5568AA06" w14:textId="77777777" w:rsidR="009F72DF" w:rsidRPr="009F72DF" w:rsidRDefault="009F72DF" w:rsidP="009F72DF">
      <w:pPr>
        <w:shd w:val="clear" w:color="auto" w:fill="FFFFFF"/>
        <w:spacing w:after="0" w:line="240" w:lineRule="auto"/>
        <w:ind w:hanging="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433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3"/>
        <w:gridCol w:w="885"/>
        <w:gridCol w:w="1401"/>
        <w:gridCol w:w="1989"/>
        <w:gridCol w:w="1982"/>
        <w:gridCol w:w="1273"/>
      </w:tblGrid>
      <w:tr w:rsidR="009F72DF" w:rsidRPr="009F72DF" w14:paraId="6542D9C1" w14:textId="77777777" w:rsidTr="009F72DF">
        <w:trPr>
          <w:trHeight w:val="509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49964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Ұйымның штатында тұрған кедендік операцияларды жүзеге асыратын</w:t>
            </w:r>
          </w:p>
          <w:p w14:paraId="167D701E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жұмыскерлер туралы мәліметтер</w:t>
            </w:r>
          </w:p>
        </w:tc>
      </w:tr>
      <w:tr w:rsidR="009F72DF" w:rsidRPr="009F72DF" w14:paraId="278A0167" w14:textId="77777777" w:rsidTr="009F72DF">
        <w:trPr>
          <w:trHeight w:val="7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A8BD6B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Тегі, аты және әкесінің аты (егер ол жеке басты куәландыратын құжатта көрсетілсе) (бұдан әрі – Т.А.Ә.)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7798D2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ЖСН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2EA029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Лауазымы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C2FFB7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Жұмысқа қабылдау туралы бұйрықтың күні және нөмірі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D8D982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Жұмыстан шығару туралы бұйрықтың күні және нөмірі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1D3BC0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</w:p>
        </w:tc>
      </w:tr>
      <w:tr w:rsidR="009F72DF" w:rsidRPr="009F72DF" w14:paraId="191DEDB3" w14:textId="77777777" w:rsidTr="009F72DF">
        <w:trPr>
          <w:trHeight w:val="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649F49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3FAFAD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4358F0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7C7E7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7CC528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A45A04" w14:textId="77777777" w:rsidR="009F72DF" w:rsidRPr="009F72DF" w:rsidRDefault="009F72DF" w:rsidP="009F72D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6D4EDB80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</w:p>
    <w:p w14:paraId="4D5EEAB7" w14:textId="77777777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Ескертпе: аббревиатуралардың толық жазылуы:</w:t>
      </w:r>
    </w:p>
    <w:p w14:paraId="4D5F5DAC" w14:textId="77777777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1) ТОТП-1 – кедендік операциялар туралы есеп;</w:t>
      </w:r>
    </w:p>
    <w:p w14:paraId="5E997E9A" w14:textId="2E12534C" w:rsid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2) ЖСН – Жеке сәйкестендіру нөмірі.</w:t>
      </w:r>
    </w:p>
    <w:tbl>
      <w:tblPr>
        <w:tblW w:w="10577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5285"/>
      </w:tblGrid>
      <w:tr w:rsidR="006D7FF3" w:rsidRPr="006D7FF3" w14:paraId="3B1A182F" w14:textId="77777777" w:rsidTr="006D7FF3">
        <w:trPr>
          <w:trHeight w:val="8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3C9025" w14:textId="77777777" w:rsidR="006D7FF3" w:rsidRPr="006D7FF3" w:rsidRDefault="006D7FF3" w:rsidP="006D7F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__________________________</w:t>
            </w:r>
          </w:p>
          <w:p w14:paraId="2472BA9A" w14:textId="77777777" w:rsidR="006D7FF3" w:rsidRPr="006D7FF3" w:rsidRDefault="006D7FF3" w:rsidP="006D7F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D73CB" w14:textId="77777777" w:rsidR="006D7FF3" w:rsidRPr="006D7FF3" w:rsidRDefault="006D7FF3" w:rsidP="006D7F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_____________________</w:t>
            </w:r>
          </w:p>
          <w:p w14:paraId="62002862" w14:textId="77777777" w:rsidR="006D7FF3" w:rsidRPr="006D7FF3" w:rsidRDefault="006D7FF3" w:rsidP="006D7F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10126593" w14:textId="4A9678B3" w:rsid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</w:p>
    <w:p w14:paraId="63D2C365" w14:textId="77777777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Телефоны________________________________________________________</w:t>
      </w:r>
    </w:p>
    <w:p w14:paraId="279ED45B" w14:textId="77777777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Электрондық пошта мекенжайы ____________________________________</w:t>
      </w:r>
    </w:p>
    <w:p w14:paraId="134578A9" w14:textId="09484D80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Орындаушы _____________________________________________________</w:t>
      </w:r>
    </w:p>
    <w:p w14:paraId="6B329773" w14:textId="32A71D64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 xml:space="preserve">                                          (Т.А.Ә., қолы, телефоны)</w:t>
      </w:r>
    </w:p>
    <w:p w14:paraId="0EE90F7D" w14:textId="35D1EE02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Басшы немесе оның міндетін атқарушы адам _________________________</w:t>
      </w:r>
    </w:p>
    <w:p w14:paraId="1E03F9DE" w14:textId="51A499A5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 xml:space="preserve">                                                                                            (Т.А.Ә., қолы)</w:t>
      </w:r>
    </w:p>
    <w:p w14:paraId="199569C1" w14:textId="77777777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Мөрдің орны ____________________________________________________</w:t>
      </w:r>
    </w:p>
    <w:p w14:paraId="5F985A86" w14:textId="72D5A8AF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  <w:r w:rsidRPr="006D7FF3">
        <w:rPr>
          <w:rFonts w:ascii="Times New Roman" w:hAnsi="Times New Roman" w:cs="Times New Roman"/>
        </w:rPr>
        <w:t>Есептілікті жасау күні _____________________________________________</w:t>
      </w:r>
      <w:bookmarkStart w:id="0" w:name="_GoBack"/>
      <w:bookmarkEnd w:id="0"/>
    </w:p>
    <w:p w14:paraId="09A14D43" w14:textId="77777777" w:rsidR="006D7FF3" w:rsidRPr="006D7FF3" w:rsidRDefault="006D7FF3" w:rsidP="006D7FF3">
      <w:pPr>
        <w:ind w:left="-851"/>
        <w:jc w:val="both"/>
        <w:rPr>
          <w:rFonts w:ascii="Times New Roman" w:hAnsi="Times New Roman" w:cs="Times New Roman"/>
        </w:rPr>
      </w:pPr>
    </w:p>
    <w:p w14:paraId="456476E9" w14:textId="77777777" w:rsidR="009F72DF" w:rsidRPr="009F72DF" w:rsidRDefault="009F72DF" w:rsidP="009F72DF">
      <w:pPr>
        <w:ind w:left="-709"/>
        <w:jc w:val="both"/>
        <w:rPr>
          <w:rFonts w:ascii="Times New Roman" w:hAnsi="Times New Roman" w:cs="Times New Roman"/>
        </w:rPr>
      </w:pPr>
    </w:p>
    <w:p w14:paraId="329D0F7A" w14:textId="77777777" w:rsidR="00D44D5B" w:rsidRPr="009F72DF" w:rsidRDefault="00D44D5B" w:rsidP="009F72DF">
      <w:pPr>
        <w:ind w:left="-709"/>
        <w:rPr>
          <w:rFonts w:ascii="Times New Roman" w:hAnsi="Times New Roman" w:cs="Times New Roman"/>
        </w:rPr>
      </w:pPr>
    </w:p>
    <w:sectPr w:rsidR="00D44D5B" w:rsidRPr="009F7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7D6"/>
    <w:rsid w:val="006677D6"/>
    <w:rsid w:val="006D7FF3"/>
    <w:rsid w:val="009F72DF"/>
    <w:rsid w:val="00D4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2644"/>
  <w15:chartTrackingRefBased/>
  <w15:docId w15:val="{8E59F6F3-DEE6-474E-8AC9-11AF0C27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4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4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6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7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2026-05-28T04:13:00Z</dcterms:created>
  <dcterms:modified xsi:type="dcterms:W3CDTF">2026-05-28T05:49:00Z</dcterms:modified>
</cp:coreProperties>
</file>